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606E56" w14:textId="39EE7153" w:rsidR="00674413" w:rsidRDefault="00241E36" w:rsidP="00241E36">
      <w:pPr>
        <w:pStyle w:val="A-BH-spaceafter"/>
      </w:pPr>
      <w:r>
        <w:t>Moral Teachings</w:t>
      </w:r>
      <w:r w:rsidRPr="00A55FFF">
        <w:t xml:space="preserve"> </w:t>
      </w:r>
      <w:r>
        <w:t>in the New Testament Letters</w:t>
      </w:r>
      <w:r w:rsidR="00674413">
        <w:br/>
        <w:t>Answer Key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384"/>
        <w:gridCol w:w="3323"/>
        <w:gridCol w:w="3229"/>
      </w:tblGrid>
      <w:tr w:rsidR="00241E36" w:rsidRPr="00150A99" w14:paraId="6E3C0039" w14:textId="77777777" w:rsidTr="00995637">
        <w:trPr>
          <w:trHeight w:val="408"/>
        </w:trPr>
        <w:tc>
          <w:tcPr>
            <w:tcW w:w="3384" w:type="dxa"/>
            <w:shd w:val="clear" w:color="auto" w:fill="D9D9D9" w:themeFill="background1" w:themeFillShade="D9"/>
            <w:vAlign w:val="center"/>
          </w:tcPr>
          <w:p w14:paraId="60EDFCE5" w14:textId="77777777" w:rsidR="00241E36" w:rsidRPr="00241E36" w:rsidRDefault="00241E36" w:rsidP="00241E36">
            <w:pPr>
              <w:pStyle w:val="A-ChartHeads"/>
            </w:pPr>
            <w:r w:rsidRPr="00241E36">
              <w:t>Passages</w:t>
            </w:r>
          </w:p>
        </w:tc>
        <w:tc>
          <w:tcPr>
            <w:tcW w:w="3323" w:type="dxa"/>
            <w:shd w:val="clear" w:color="auto" w:fill="D9D9D9" w:themeFill="background1" w:themeFillShade="D9"/>
            <w:vAlign w:val="center"/>
          </w:tcPr>
          <w:p w14:paraId="250BC352" w14:textId="77777777" w:rsidR="00241E36" w:rsidRPr="00241E36" w:rsidRDefault="00241E36" w:rsidP="00241E36">
            <w:pPr>
              <w:pStyle w:val="A-ChartHeads"/>
            </w:pPr>
            <w:r w:rsidRPr="00241E36">
              <w:t>Example of Moral Teaching</w:t>
            </w:r>
          </w:p>
        </w:tc>
        <w:tc>
          <w:tcPr>
            <w:tcW w:w="3229" w:type="dxa"/>
            <w:shd w:val="clear" w:color="auto" w:fill="D9D9D9" w:themeFill="background1" w:themeFillShade="D9"/>
            <w:vAlign w:val="center"/>
          </w:tcPr>
          <w:p w14:paraId="4F50EA5E" w14:textId="77777777" w:rsidR="00241E36" w:rsidRPr="00241E36" w:rsidRDefault="00241E36" w:rsidP="00241E36">
            <w:pPr>
              <w:pStyle w:val="A-ChartHeads"/>
            </w:pPr>
            <w:r w:rsidRPr="00241E36">
              <w:t>Value for Today</w:t>
            </w:r>
          </w:p>
        </w:tc>
      </w:tr>
      <w:tr w:rsidR="00726FC3" w:rsidRPr="00150A99" w14:paraId="2EAFAB15" w14:textId="77777777" w:rsidTr="00995637">
        <w:trPr>
          <w:trHeight w:val="1760"/>
        </w:trPr>
        <w:tc>
          <w:tcPr>
            <w:tcW w:w="3384" w:type="dxa"/>
          </w:tcPr>
          <w:p w14:paraId="0EE17003" w14:textId="77777777" w:rsidR="00726FC3" w:rsidRPr="00150A99" w:rsidRDefault="00726FC3" w:rsidP="00726FC3">
            <w:pPr>
              <w:pStyle w:val="A-ChartText-boldcells-10pt"/>
              <w:spacing w:before="120"/>
            </w:pPr>
            <w:r>
              <w:t>Romans 12:</w:t>
            </w:r>
            <w:r w:rsidRPr="00150A99">
              <w:t>9</w:t>
            </w:r>
            <w:r>
              <w:t>–</w:t>
            </w:r>
            <w:r w:rsidRPr="00150A99">
              <w:t>21</w:t>
            </w:r>
          </w:p>
        </w:tc>
        <w:tc>
          <w:tcPr>
            <w:tcW w:w="3323" w:type="dxa"/>
          </w:tcPr>
          <w:p w14:paraId="48BC4B77" w14:textId="77777777" w:rsidR="00726FC3" w:rsidRPr="00622F7F" w:rsidRDefault="00726FC3" w:rsidP="00726FC3">
            <w:pPr>
              <w:pStyle w:val="text"/>
              <w:spacing w:before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General guidelines for moral living</w:t>
            </w:r>
          </w:p>
          <w:p w14:paraId="1F218183" w14:textId="77777777" w:rsidR="00726FC3" w:rsidRPr="00150A99" w:rsidRDefault="00726FC3" w:rsidP="00726FC3">
            <w:pPr>
              <w:pStyle w:val="text"/>
              <w:spacing w:before="120"/>
            </w:pPr>
          </w:p>
        </w:tc>
        <w:tc>
          <w:tcPr>
            <w:tcW w:w="3229" w:type="dxa"/>
          </w:tcPr>
          <w:p w14:paraId="63723031" w14:textId="43D3BAFA" w:rsidR="00726FC3" w:rsidRPr="00150A99" w:rsidRDefault="00726FC3" w:rsidP="00726FC3">
            <w:pPr>
              <w:pStyle w:val="text"/>
              <w:spacing w:before="120" w:line="276" w:lineRule="auto"/>
            </w:pPr>
            <w:r w:rsidRPr="00DB32BF">
              <w:rPr>
                <w:rFonts w:ascii="Arial" w:hAnsi="Arial" w:cs="Arial"/>
                <w:sz w:val="20"/>
              </w:rPr>
              <w:t>Provides advice for living</w:t>
            </w:r>
            <w:r w:rsidR="007E5710">
              <w:rPr>
                <w:rFonts w:ascii="Arial" w:hAnsi="Arial" w:cs="Arial"/>
                <w:sz w:val="20"/>
              </w:rPr>
              <w:br/>
            </w:r>
            <w:r w:rsidRPr="00DB32BF">
              <w:rPr>
                <w:rFonts w:ascii="Arial" w:hAnsi="Arial" w:cs="Arial"/>
                <w:sz w:val="20"/>
              </w:rPr>
              <w:t>a peaceful, fulfilling life</w:t>
            </w:r>
          </w:p>
        </w:tc>
      </w:tr>
      <w:tr w:rsidR="00726FC3" w:rsidRPr="00150A99" w14:paraId="2CBC8498" w14:textId="77777777" w:rsidTr="00995637">
        <w:trPr>
          <w:trHeight w:val="1760"/>
        </w:trPr>
        <w:tc>
          <w:tcPr>
            <w:tcW w:w="3384" w:type="dxa"/>
          </w:tcPr>
          <w:p w14:paraId="244311F5" w14:textId="77777777" w:rsidR="00726FC3" w:rsidRPr="00150A99" w:rsidRDefault="00726FC3" w:rsidP="00726FC3">
            <w:pPr>
              <w:pStyle w:val="A-ChartText-boldcells-10pt"/>
              <w:spacing w:before="120"/>
            </w:pPr>
            <w:r>
              <w:t>Romans 13:</w:t>
            </w:r>
            <w:r w:rsidRPr="00150A99">
              <w:t>1</w:t>
            </w:r>
            <w:r>
              <w:t>–</w:t>
            </w:r>
            <w:r w:rsidRPr="00150A99">
              <w:t>7</w:t>
            </w:r>
          </w:p>
        </w:tc>
        <w:tc>
          <w:tcPr>
            <w:tcW w:w="3323" w:type="dxa"/>
          </w:tcPr>
          <w:p w14:paraId="116A4216" w14:textId="75C2E518" w:rsidR="00726FC3" w:rsidRPr="00150A99" w:rsidRDefault="00726FC3" w:rsidP="00726FC3">
            <w:pPr>
              <w:pStyle w:val="text"/>
              <w:spacing w:before="120"/>
            </w:pPr>
            <w:r>
              <w:rPr>
                <w:rFonts w:ascii="Arial" w:hAnsi="Arial" w:cs="Arial"/>
                <w:sz w:val="20"/>
              </w:rPr>
              <w:t>Respecting civil authority</w:t>
            </w:r>
          </w:p>
        </w:tc>
        <w:tc>
          <w:tcPr>
            <w:tcW w:w="3229" w:type="dxa"/>
          </w:tcPr>
          <w:p w14:paraId="3475F81F" w14:textId="0A214070" w:rsidR="00726FC3" w:rsidRPr="00150A99" w:rsidRDefault="00726FC3" w:rsidP="00726FC3">
            <w:pPr>
              <w:pStyle w:val="text"/>
              <w:spacing w:before="120" w:line="276" w:lineRule="auto"/>
            </w:pPr>
            <w:r w:rsidRPr="00DB32BF">
              <w:rPr>
                <w:rFonts w:ascii="Arial" w:hAnsi="Arial" w:cs="Arial"/>
                <w:sz w:val="20"/>
              </w:rPr>
              <w:t xml:space="preserve">Promotes respect for </w:t>
            </w:r>
            <w:r>
              <w:rPr>
                <w:rFonts w:ascii="Arial" w:hAnsi="Arial" w:cs="Arial"/>
                <w:sz w:val="20"/>
              </w:rPr>
              <w:t xml:space="preserve">those </w:t>
            </w:r>
            <w:r>
              <w:rPr>
                <w:rFonts w:ascii="Arial" w:hAnsi="Arial" w:cs="Arial"/>
                <w:sz w:val="20"/>
              </w:rPr>
              <w:br/>
              <w:t>in positions of authority;</w:t>
            </w:r>
            <w:r w:rsidRPr="00DB32B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the purpose of a person in authority </w:t>
            </w:r>
            <w:r>
              <w:rPr>
                <w:rFonts w:ascii="Arial" w:hAnsi="Arial" w:cs="Arial"/>
                <w:sz w:val="20"/>
              </w:rPr>
              <w:br/>
              <w:t>is to do God’s will, u</w:t>
            </w:r>
            <w:r w:rsidRPr="00DB32BF">
              <w:rPr>
                <w:rFonts w:ascii="Arial" w:hAnsi="Arial" w:cs="Arial"/>
                <w:sz w:val="20"/>
              </w:rPr>
              <w:t>phold</w:t>
            </w:r>
            <w:r>
              <w:rPr>
                <w:rFonts w:ascii="Arial" w:hAnsi="Arial" w:cs="Arial"/>
                <w:sz w:val="20"/>
              </w:rPr>
              <w:t>ing</w:t>
            </w:r>
            <w:r w:rsidRPr="00DB32B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br/>
            </w:r>
            <w:r w:rsidRPr="00DB32BF">
              <w:rPr>
                <w:rFonts w:ascii="Arial" w:hAnsi="Arial" w:cs="Arial"/>
                <w:sz w:val="20"/>
              </w:rPr>
              <w:t xml:space="preserve">what is good and right, and </w:t>
            </w:r>
            <w:r>
              <w:rPr>
                <w:rFonts w:ascii="Arial" w:hAnsi="Arial" w:cs="Arial"/>
                <w:sz w:val="20"/>
              </w:rPr>
              <w:t>correcting</w:t>
            </w:r>
            <w:r w:rsidRPr="00DB32BF">
              <w:rPr>
                <w:rFonts w:ascii="Arial" w:hAnsi="Arial" w:cs="Arial"/>
                <w:sz w:val="20"/>
              </w:rPr>
              <w:t xml:space="preserve"> what is evil and wrong</w:t>
            </w:r>
          </w:p>
        </w:tc>
      </w:tr>
      <w:tr w:rsidR="00726FC3" w:rsidRPr="00150A99" w14:paraId="3C7F83A3" w14:textId="77777777" w:rsidTr="00995637">
        <w:trPr>
          <w:trHeight w:val="1760"/>
        </w:trPr>
        <w:tc>
          <w:tcPr>
            <w:tcW w:w="3384" w:type="dxa"/>
          </w:tcPr>
          <w:p w14:paraId="5737920F" w14:textId="77777777" w:rsidR="00726FC3" w:rsidRPr="00150A99" w:rsidRDefault="00726FC3" w:rsidP="00726FC3">
            <w:pPr>
              <w:pStyle w:val="A-ChartText-boldcells-10pt"/>
              <w:spacing w:before="120"/>
            </w:pPr>
            <w:r>
              <w:t>Romans 14:</w:t>
            </w:r>
            <w:r w:rsidRPr="00150A99">
              <w:t>13</w:t>
            </w:r>
            <w:r>
              <w:t>–</w:t>
            </w:r>
            <w:r w:rsidRPr="00150A99">
              <w:t>23</w:t>
            </w:r>
          </w:p>
        </w:tc>
        <w:tc>
          <w:tcPr>
            <w:tcW w:w="3323" w:type="dxa"/>
          </w:tcPr>
          <w:p w14:paraId="456C2DEF" w14:textId="2128ACDE" w:rsidR="00726FC3" w:rsidRPr="00622F7F" w:rsidRDefault="00726FC3" w:rsidP="00726FC3">
            <w:pPr>
              <w:pStyle w:val="text"/>
              <w:spacing w:before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Whether to eat meat sacrificed</w:t>
            </w:r>
            <w:r w:rsidR="007E5710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t>to idols</w:t>
            </w:r>
          </w:p>
          <w:p w14:paraId="022754C9" w14:textId="77777777" w:rsidR="00726FC3" w:rsidRPr="00150A99" w:rsidRDefault="00726FC3" w:rsidP="00726FC3">
            <w:pPr>
              <w:pStyle w:val="text"/>
              <w:spacing w:before="120"/>
            </w:pPr>
          </w:p>
        </w:tc>
        <w:tc>
          <w:tcPr>
            <w:tcW w:w="3229" w:type="dxa"/>
          </w:tcPr>
          <w:p w14:paraId="39EC622F" w14:textId="23EF6862" w:rsidR="00726FC3" w:rsidRPr="00150A99" w:rsidRDefault="00726FC3" w:rsidP="00726FC3">
            <w:pPr>
              <w:pStyle w:val="text"/>
              <w:spacing w:before="120" w:line="276" w:lineRule="auto"/>
            </w:pPr>
            <w:r w:rsidRPr="00DB32BF">
              <w:rPr>
                <w:rFonts w:ascii="Arial" w:hAnsi="Arial" w:cs="Arial"/>
                <w:sz w:val="20"/>
              </w:rPr>
              <w:t xml:space="preserve">Describes how to live in community with those of </w:t>
            </w:r>
            <w:r>
              <w:rPr>
                <w:rFonts w:ascii="Arial" w:hAnsi="Arial" w:cs="Arial"/>
                <w:sz w:val="20"/>
              </w:rPr>
              <w:br/>
            </w:r>
            <w:r w:rsidRPr="00DB32BF">
              <w:rPr>
                <w:rFonts w:ascii="Arial" w:hAnsi="Arial" w:cs="Arial"/>
                <w:sz w:val="20"/>
              </w:rPr>
              <w:t>different faiths</w:t>
            </w:r>
          </w:p>
        </w:tc>
      </w:tr>
      <w:tr w:rsidR="00726FC3" w:rsidRPr="00150A99" w14:paraId="6E250F89" w14:textId="77777777" w:rsidTr="00995637">
        <w:trPr>
          <w:trHeight w:val="1760"/>
        </w:trPr>
        <w:tc>
          <w:tcPr>
            <w:tcW w:w="3384" w:type="dxa"/>
          </w:tcPr>
          <w:p w14:paraId="02E9D78A" w14:textId="77777777" w:rsidR="00726FC3" w:rsidRPr="00150A99" w:rsidRDefault="00726FC3" w:rsidP="00726FC3">
            <w:pPr>
              <w:pStyle w:val="A-ChartText-boldcells-10pt"/>
              <w:spacing w:before="120"/>
            </w:pPr>
            <w:r>
              <w:t>Ephesians 4:</w:t>
            </w:r>
            <w:r w:rsidRPr="00150A99">
              <w:t>17</w:t>
            </w:r>
            <w:r>
              <w:t>–</w:t>
            </w:r>
            <w:r w:rsidRPr="00150A99">
              <w:t>5:5</w:t>
            </w:r>
          </w:p>
        </w:tc>
        <w:tc>
          <w:tcPr>
            <w:tcW w:w="3323" w:type="dxa"/>
          </w:tcPr>
          <w:p w14:paraId="2704A4C2" w14:textId="66A99088" w:rsidR="00726FC3" w:rsidRPr="00622F7F" w:rsidRDefault="00726FC3" w:rsidP="00726FC3">
            <w:pPr>
              <w:pStyle w:val="text"/>
              <w:spacing w:before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it means to live according</w:t>
            </w:r>
            <w:r w:rsidR="007E5710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t>to the New Law</w:t>
            </w:r>
          </w:p>
          <w:p w14:paraId="28D4573D" w14:textId="77777777" w:rsidR="00726FC3" w:rsidRPr="00150A99" w:rsidRDefault="00726FC3" w:rsidP="00726FC3">
            <w:pPr>
              <w:pStyle w:val="text"/>
              <w:spacing w:before="120"/>
            </w:pPr>
          </w:p>
        </w:tc>
        <w:tc>
          <w:tcPr>
            <w:tcW w:w="3229" w:type="dxa"/>
          </w:tcPr>
          <w:p w14:paraId="75238152" w14:textId="19221A1F" w:rsidR="00726FC3" w:rsidRPr="00150A99" w:rsidRDefault="00726FC3" w:rsidP="00726FC3">
            <w:pPr>
              <w:pStyle w:val="text"/>
              <w:spacing w:before="120" w:line="276" w:lineRule="auto"/>
            </w:pPr>
            <w:r w:rsidRPr="00DB32BF">
              <w:rPr>
                <w:rFonts w:ascii="Arial" w:hAnsi="Arial" w:cs="Arial"/>
                <w:sz w:val="20"/>
              </w:rPr>
              <w:t xml:space="preserve">Provides examples of how </w:t>
            </w:r>
            <w:r w:rsidR="00371AB1">
              <w:rPr>
                <w:rFonts w:ascii="Arial" w:hAnsi="Arial" w:cs="Arial"/>
                <w:sz w:val="20"/>
              </w:rPr>
              <w:br/>
            </w:r>
            <w:r w:rsidRPr="00DB32BF">
              <w:rPr>
                <w:rFonts w:ascii="Arial" w:hAnsi="Arial" w:cs="Arial"/>
                <w:sz w:val="20"/>
              </w:rPr>
              <w:t xml:space="preserve">to live a new life in Christ; </w:t>
            </w:r>
            <w:r>
              <w:rPr>
                <w:rFonts w:ascii="Arial" w:hAnsi="Arial" w:cs="Arial"/>
                <w:sz w:val="20"/>
              </w:rPr>
              <w:t>p</w:t>
            </w:r>
            <w:r w:rsidRPr="00DB32BF">
              <w:rPr>
                <w:rFonts w:ascii="Arial" w:hAnsi="Arial" w:cs="Arial"/>
                <w:sz w:val="20"/>
              </w:rPr>
              <w:t xml:space="preserve">rovides guidelines for living </w:t>
            </w:r>
            <w:r w:rsidR="00371AB1">
              <w:rPr>
                <w:rFonts w:ascii="Arial" w:hAnsi="Arial" w:cs="Arial"/>
                <w:sz w:val="20"/>
              </w:rPr>
              <w:br/>
            </w:r>
            <w:r w:rsidRPr="00DB32BF">
              <w:rPr>
                <w:rFonts w:ascii="Arial" w:hAnsi="Arial" w:cs="Arial"/>
                <w:sz w:val="20"/>
              </w:rPr>
              <w:t>a Christian life</w:t>
            </w:r>
          </w:p>
        </w:tc>
      </w:tr>
      <w:tr w:rsidR="00726FC3" w:rsidRPr="00150A99" w14:paraId="3EB377AB" w14:textId="77777777" w:rsidTr="00995637">
        <w:trPr>
          <w:trHeight w:val="1760"/>
        </w:trPr>
        <w:tc>
          <w:tcPr>
            <w:tcW w:w="3384" w:type="dxa"/>
          </w:tcPr>
          <w:p w14:paraId="1ED1F894" w14:textId="77777777" w:rsidR="00726FC3" w:rsidRPr="00150A99" w:rsidRDefault="00726FC3" w:rsidP="00726FC3">
            <w:pPr>
              <w:pStyle w:val="A-ChartText-boldcells-10pt"/>
              <w:spacing w:before="120"/>
            </w:pPr>
            <w:r>
              <w:t>Ephesians 5:21–</w:t>
            </w:r>
            <w:r w:rsidRPr="00150A99">
              <w:t>6:4</w:t>
            </w:r>
          </w:p>
        </w:tc>
        <w:tc>
          <w:tcPr>
            <w:tcW w:w="3323" w:type="dxa"/>
          </w:tcPr>
          <w:p w14:paraId="1DA17A46" w14:textId="77777777" w:rsidR="00726FC3" w:rsidRPr="00622F7F" w:rsidRDefault="00726FC3" w:rsidP="00726FC3">
            <w:pPr>
              <w:pStyle w:val="text"/>
              <w:spacing w:before="120"/>
              <w:rPr>
                <w:rFonts w:ascii="Arial" w:hAnsi="Arial" w:cs="Arial"/>
                <w:sz w:val="20"/>
              </w:rPr>
            </w:pPr>
            <w:r w:rsidRPr="00622F7F">
              <w:rPr>
                <w:rFonts w:ascii="Arial" w:hAnsi="Arial" w:cs="Arial"/>
                <w:sz w:val="20"/>
              </w:rPr>
              <w:t>Guidelines for family life</w:t>
            </w:r>
          </w:p>
          <w:p w14:paraId="08510E05" w14:textId="77777777" w:rsidR="00726FC3" w:rsidRPr="00150A99" w:rsidRDefault="00726FC3" w:rsidP="00726FC3">
            <w:pPr>
              <w:pStyle w:val="text"/>
              <w:spacing w:before="120"/>
            </w:pPr>
          </w:p>
        </w:tc>
        <w:tc>
          <w:tcPr>
            <w:tcW w:w="3229" w:type="dxa"/>
          </w:tcPr>
          <w:p w14:paraId="2893871F" w14:textId="56DC8DFE" w:rsidR="00726FC3" w:rsidRPr="00150A99" w:rsidRDefault="00726FC3" w:rsidP="00726FC3">
            <w:pPr>
              <w:pStyle w:val="text"/>
              <w:spacing w:before="120" w:line="276" w:lineRule="auto"/>
            </w:pPr>
            <w:r w:rsidRPr="00DB32BF">
              <w:rPr>
                <w:rFonts w:ascii="Arial" w:hAnsi="Arial" w:cs="Arial"/>
                <w:sz w:val="20"/>
              </w:rPr>
              <w:t xml:space="preserve">Promotes respect between husbands and wives; </w:t>
            </w:r>
            <w:r>
              <w:rPr>
                <w:rFonts w:ascii="Arial" w:hAnsi="Arial" w:cs="Arial"/>
                <w:sz w:val="20"/>
              </w:rPr>
              <w:t>p</w:t>
            </w:r>
            <w:r w:rsidRPr="00DB32BF">
              <w:rPr>
                <w:rFonts w:ascii="Arial" w:hAnsi="Arial" w:cs="Arial"/>
                <w:sz w:val="20"/>
              </w:rPr>
              <w:t xml:space="preserve">romotes </w:t>
            </w:r>
            <w:r>
              <w:rPr>
                <w:rFonts w:ascii="Arial" w:hAnsi="Arial" w:cs="Arial"/>
                <w:sz w:val="20"/>
              </w:rPr>
              <w:t>children obeying and respecting parents</w:t>
            </w:r>
          </w:p>
        </w:tc>
      </w:tr>
      <w:tr w:rsidR="00726FC3" w:rsidRPr="00150A99" w14:paraId="7C385C74" w14:textId="77777777" w:rsidTr="00995637">
        <w:trPr>
          <w:trHeight w:val="1760"/>
        </w:trPr>
        <w:tc>
          <w:tcPr>
            <w:tcW w:w="3384" w:type="dxa"/>
          </w:tcPr>
          <w:p w14:paraId="317D6C30" w14:textId="08ECB6C9" w:rsidR="00726FC3" w:rsidRPr="00241E36" w:rsidRDefault="00726FC3" w:rsidP="00726FC3">
            <w:pPr>
              <w:pStyle w:val="A-ChartText-boldcells-10pt"/>
              <w:spacing w:before="120"/>
            </w:pPr>
            <w:r w:rsidRPr="00150A99">
              <w:t>Colossians 3:5</w:t>
            </w:r>
            <w:r>
              <w:t>–</w:t>
            </w:r>
            <w:r w:rsidRPr="00150A99">
              <w:t>17</w:t>
            </w:r>
          </w:p>
        </w:tc>
        <w:tc>
          <w:tcPr>
            <w:tcW w:w="3323" w:type="dxa"/>
          </w:tcPr>
          <w:p w14:paraId="66403CD0" w14:textId="4D9CAAE4" w:rsidR="00726FC3" w:rsidRPr="00622F7F" w:rsidRDefault="00726FC3" w:rsidP="00726FC3">
            <w:pPr>
              <w:pStyle w:val="text"/>
              <w:spacing w:before="120" w:line="240" w:lineRule="auto"/>
              <w:rPr>
                <w:rFonts w:ascii="Arial" w:hAnsi="Arial" w:cs="Arial"/>
                <w:sz w:val="20"/>
              </w:rPr>
            </w:pPr>
            <w:r w:rsidRPr="00622F7F">
              <w:rPr>
                <w:rFonts w:ascii="Arial" w:hAnsi="Arial" w:cs="Arial"/>
                <w:sz w:val="20"/>
              </w:rPr>
              <w:t>Vices to avoid and virtues</w:t>
            </w:r>
            <w:r w:rsidR="007E5710">
              <w:rPr>
                <w:rFonts w:ascii="Arial" w:hAnsi="Arial" w:cs="Arial"/>
                <w:sz w:val="20"/>
              </w:rPr>
              <w:br/>
            </w:r>
            <w:r w:rsidRPr="00622F7F">
              <w:rPr>
                <w:rFonts w:ascii="Arial" w:hAnsi="Arial" w:cs="Arial"/>
                <w:sz w:val="20"/>
              </w:rPr>
              <w:t>to practice</w:t>
            </w:r>
          </w:p>
          <w:p w14:paraId="28659C18" w14:textId="77777777" w:rsidR="00726FC3" w:rsidRPr="00150A99" w:rsidRDefault="00726FC3" w:rsidP="00726FC3">
            <w:pPr>
              <w:pStyle w:val="text"/>
              <w:spacing w:before="120"/>
            </w:pPr>
          </w:p>
        </w:tc>
        <w:tc>
          <w:tcPr>
            <w:tcW w:w="3229" w:type="dxa"/>
          </w:tcPr>
          <w:p w14:paraId="5D21FEC9" w14:textId="6FE80FC8" w:rsidR="00726FC3" w:rsidRPr="00150A99" w:rsidRDefault="00726FC3" w:rsidP="00726FC3">
            <w:pPr>
              <w:pStyle w:val="text"/>
              <w:spacing w:before="120" w:line="276" w:lineRule="auto"/>
            </w:pPr>
            <w:r w:rsidRPr="00DB32BF">
              <w:rPr>
                <w:rFonts w:ascii="Arial" w:hAnsi="Arial" w:cs="Arial"/>
                <w:sz w:val="20"/>
              </w:rPr>
              <w:t xml:space="preserve">Provides advice for how to live </w:t>
            </w:r>
            <w:r>
              <w:rPr>
                <w:rFonts w:ascii="Arial" w:hAnsi="Arial" w:cs="Arial"/>
                <w:sz w:val="20"/>
              </w:rPr>
              <w:br/>
            </w:r>
            <w:r w:rsidRPr="00DB32BF">
              <w:rPr>
                <w:rFonts w:ascii="Arial" w:hAnsi="Arial" w:cs="Arial"/>
                <w:sz w:val="20"/>
              </w:rPr>
              <w:t xml:space="preserve">a life in harmony with others </w:t>
            </w:r>
            <w:r>
              <w:rPr>
                <w:rFonts w:ascii="Arial" w:hAnsi="Arial" w:cs="Arial"/>
                <w:sz w:val="20"/>
              </w:rPr>
              <w:br/>
            </w:r>
            <w:r w:rsidRPr="00DB32BF">
              <w:rPr>
                <w:rFonts w:ascii="Arial" w:hAnsi="Arial" w:cs="Arial"/>
                <w:sz w:val="20"/>
              </w:rPr>
              <w:t>and with ourselves</w:t>
            </w:r>
          </w:p>
        </w:tc>
      </w:tr>
    </w:tbl>
    <w:p w14:paraId="2DFEBE43" w14:textId="408603ED" w:rsidR="006D7703" w:rsidRPr="00241E36" w:rsidRDefault="00241E36" w:rsidP="00436CAD">
      <w:pPr>
        <w:pStyle w:val="A-AnswerKey-EssayAnswers-indent"/>
        <w:ind w:left="0" w:firstLine="0"/>
        <w:rPr>
          <w:sz w:val="2"/>
          <w:szCs w:val="2"/>
        </w:rPr>
      </w:pPr>
      <w:r>
        <w:rPr>
          <w:sz w:val="2"/>
          <w:szCs w:val="2"/>
        </w:rPr>
        <w:t>\</w:t>
      </w:r>
    </w:p>
    <w:sectPr w:rsidR="006D7703" w:rsidRPr="00241E36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F344C5E" w14:textId="270A3F44" w:rsidR="00FE5D24" w:rsidRPr="000E1ADA" w:rsidRDefault="007F404E" w:rsidP="00241E36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74413" w:rsidRPr="0067441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TX006660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F344C5E" w14:textId="270A3F44" w:rsidR="00FE5D24" w:rsidRPr="000E1ADA" w:rsidRDefault="007F404E" w:rsidP="00241E36">
                    <w:pPr>
                      <w:tabs>
                        <w:tab w:val="right" w:pos="9000"/>
                      </w:tabs>
                      <w:ind w:right="34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74413" w:rsidRPr="0067441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TX006660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2"/>
  </w:num>
  <w:num w:numId="5">
    <w:abstractNumId w:val="13"/>
  </w:num>
  <w:num w:numId="6">
    <w:abstractNumId w:val="0"/>
  </w:num>
  <w:num w:numId="7">
    <w:abstractNumId w:val="4"/>
  </w:num>
  <w:num w:numId="8">
    <w:abstractNumId w:val="10"/>
  </w:num>
  <w:num w:numId="9">
    <w:abstractNumId w:val="9"/>
  </w:num>
  <w:num w:numId="10">
    <w:abstractNumId w:val="14"/>
  </w:num>
  <w:num w:numId="11">
    <w:abstractNumId w:val="8"/>
  </w:num>
  <w:num w:numId="12">
    <w:abstractNumId w:val="7"/>
  </w:num>
  <w:num w:numId="13">
    <w:abstractNumId w:val="2"/>
  </w:num>
  <w:num w:numId="14">
    <w:abstractNumId w:val="3"/>
  </w:num>
  <w:num w:numId="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1E3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1AB1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74413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26FC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E5710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5637"/>
    <w:rsid w:val="00997818"/>
    <w:rsid w:val="009A7EBE"/>
    <w:rsid w:val="009B09F7"/>
    <w:rsid w:val="009B48B5"/>
    <w:rsid w:val="009B5D9D"/>
    <w:rsid w:val="009D0676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A25B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B6AE9-5828-4EFA-82C0-EB7E98579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182</cp:revision>
  <cp:lastPrinted>2018-04-06T18:09:00Z</cp:lastPrinted>
  <dcterms:created xsi:type="dcterms:W3CDTF">2011-05-03T23:25:00Z</dcterms:created>
  <dcterms:modified xsi:type="dcterms:W3CDTF">2020-09-24T17:07:00Z</dcterms:modified>
</cp:coreProperties>
</file>